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0E206" w14:textId="54BDD8EF" w:rsidR="00BC1422" w:rsidRDefault="00496E8D" w:rsidP="00496E8D">
      <w:pPr>
        <w:jc w:val="right"/>
      </w:pPr>
      <w:r>
        <w:t>Siegen, im Juli 2026</w:t>
      </w:r>
    </w:p>
    <w:p w14:paraId="3A621273" w14:textId="3051D513" w:rsidR="00496E8D" w:rsidRDefault="00496E8D" w:rsidP="00496E8D">
      <w:pPr>
        <w:jc w:val="both"/>
      </w:pPr>
      <w:r>
        <w:t>Liebe Gemeinde,</w:t>
      </w:r>
    </w:p>
    <w:p w14:paraId="06ED32AD" w14:textId="75E55997" w:rsidR="00496E8D" w:rsidRDefault="00496E8D" w:rsidP="00496E8D">
      <w:pPr>
        <w:jc w:val="both"/>
      </w:pPr>
      <w:r>
        <w:t>in diesen Sommertagen mit ihrer großen Hitze, bereiten wir das neue Gemeindeprogramm für den Herbst vor. Ich bin immer wieder überrascht, wie aus dem Nichts langsam eine vielfältige Fülle entsteht. Über dieses rege und belebende Gemeindeleben mit</w:t>
      </w:r>
      <w:r w:rsidR="006574D6">
        <w:t xml:space="preserve"> Ihnen, bin ich sehr dankbar!</w:t>
      </w:r>
    </w:p>
    <w:p w14:paraId="691C24B8" w14:textId="6E1BC77C" w:rsidR="00C20503" w:rsidRDefault="00D2294F" w:rsidP="00C20503">
      <w:pPr>
        <w:jc w:val="both"/>
      </w:pPr>
      <w:r>
        <w:t>Am 25. August berichten Welmoed und Andreas Stollwerck, Friedhelm Elter und ich von unsere</w:t>
      </w:r>
      <w:r w:rsidR="000B54E6">
        <w:t xml:space="preserve"> Reise und</w:t>
      </w:r>
      <w:r>
        <w:t xml:space="preserve"> Impressionen der </w:t>
      </w:r>
      <w:r>
        <w:rPr>
          <w:b/>
          <w:bCs/>
        </w:rPr>
        <w:t>Kathedrale vo</w:t>
      </w:r>
      <w:r w:rsidR="007B2ED5">
        <w:rPr>
          <w:b/>
          <w:bCs/>
        </w:rPr>
        <w:t>n Chartres.</w:t>
      </w:r>
    </w:p>
    <w:p w14:paraId="5D5E3B04" w14:textId="6CE057A4" w:rsidR="00C20503" w:rsidRDefault="00CA63B7" w:rsidP="009513C6">
      <w:pPr>
        <w:jc w:val="both"/>
      </w:pPr>
      <w:r>
        <w:t xml:space="preserve">Am 1. September </w:t>
      </w:r>
      <w:r w:rsidR="009513C6">
        <w:t xml:space="preserve">steigen wir in das Thema </w:t>
      </w:r>
      <w:r w:rsidRPr="009513C6">
        <w:rPr>
          <w:b/>
          <w:bCs/>
        </w:rPr>
        <w:t>Künstlich Intelligenz – Herausforderung an die Freiheit</w:t>
      </w:r>
      <w:r w:rsidR="009513C6">
        <w:rPr>
          <w:b/>
          <w:bCs/>
        </w:rPr>
        <w:t xml:space="preserve">, </w:t>
      </w:r>
      <w:r w:rsidRPr="009513C6">
        <w:rPr>
          <w:b/>
          <w:bCs/>
        </w:rPr>
        <w:t>Menschliches Bewu</w:t>
      </w:r>
      <w:r w:rsidR="009513C6">
        <w:rPr>
          <w:b/>
          <w:bCs/>
        </w:rPr>
        <w:t>ss</w:t>
      </w:r>
      <w:r w:rsidRPr="009513C6">
        <w:rPr>
          <w:b/>
          <w:bCs/>
        </w:rPr>
        <w:t>tsein zwischen Manipulation und Selbstbestimmung</w:t>
      </w:r>
      <w:r w:rsidR="009513C6">
        <w:t xml:space="preserve"> ein. </w:t>
      </w:r>
      <w:r>
        <w:t>Im September</w:t>
      </w:r>
      <w:r w:rsidR="009513C6">
        <w:t>´</w:t>
      </w:r>
      <w:r>
        <w:t>26 findet in Berlin ein großes Meeting zur „Künstlichen Intelligenz“</w:t>
      </w:r>
      <w:r w:rsidR="009513C6">
        <w:t xml:space="preserve"> </w:t>
      </w:r>
      <w:r>
        <w:t>unter dem Motto „The great big bang“, also „Urknall“ statt. Wenn das der Anspruch der KI ist, eine neue Schöpfung zu beginnen, dann wird die Dimension klar, der wir als denkende</w:t>
      </w:r>
      <w:r w:rsidR="009513C6">
        <w:t>,</w:t>
      </w:r>
      <w:r>
        <w:t xml:space="preserve"> freie Menschen gegenüberstehen.</w:t>
      </w:r>
      <w:r w:rsidR="009513C6">
        <w:t xml:space="preserve"> </w:t>
      </w:r>
      <w:r>
        <w:t>Was kann das ohne irgend ein Horrorscenario für uns bedeuten? Wie gehen wir mit dieser Technologie um, wo liegen Chancen und Gefahren?</w:t>
      </w:r>
      <w:r w:rsidR="009513C6">
        <w:tab/>
      </w:r>
      <w:r w:rsidR="009513C6">
        <w:tab/>
      </w:r>
      <w:r w:rsidR="009513C6">
        <w:tab/>
        <w:t xml:space="preserve">           </w:t>
      </w:r>
      <w:r>
        <w:t>Hans-Jürgen von Donop wird als langjähriger Unternehmer, EDV-Anwender der ersten Stunde und KI-Anwender versuchen, die Herausforderungen zu umreißen und Wege aufzuzeigen, mit ruhiger Klarheit mit dieser „Revolution“ umzugehen.</w:t>
      </w:r>
    </w:p>
    <w:p w14:paraId="04A5CB91" w14:textId="0D0433F6" w:rsidR="007B2ED5" w:rsidRDefault="007B2ED5" w:rsidP="009513C6">
      <w:pPr>
        <w:jc w:val="both"/>
      </w:pPr>
      <w:r>
        <w:t xml:space="preserve">Es ist wichtig von Zeit zu Zeit in größerer Runde über unsere Gemeindesituation zu sprechen. Am Sonntag, 13. September, nach der Menschenweihehandlung wollen wir in einer </w:t>
      </w:r>
      <w:r>
        <w:rPr>
          <w:b/>
          <w:bCs/>
        </w:rPr>
        <w:t xml:space="preserve"> </w:t>
      </w:r>
      <w:r w:rsidRPr="007B2ED5">
        <w:rPr>
          <w:b/>
          <w:bCs/>
        </w:rPr>
        <w:t>Gemeindeversammlung</w:t>
      </w:r>
      <w:r>
        <w:rPr>
          <w:b/>
          <w:bCs/>
        </w:rPr>
        <w:t xml:space="preserve"> </w:t>
      </w:r>
      <w:r w:rsidR="0019599B">
        <w:t>anstehende</w:t>
      </w:r>
      <w:r>
        <w:t xml:space="preserve"> Aufgaben besprechen und</w:t>
      </w:r>
      <w:r w:rsidR="0019599B">
        <w:t xml:space="preserve"> uns Gedanken über die Zukunft der Gemeinde machen.</w:t>
      </w:r>
    </w:p>
    <w:p w14:paraId="555426FD" w14:textId="77777777" w:rsidR="00C20503" w:rsidRDefault="006574D6" w:rsidP="00C20503">
      <w:pPr>
        <w:jc w:val="both"/>
      </w:pPr>
      <w:r>
        <w:t xml:space="preserve">Am 15. September lernen wir zwei romantische Dichterinnen aus Netphen kennen: </w:t>
      </w:r>
      <w:r w:rsidRPr="006574D6">
        <w:rPr>
          <w:bCs/>
          <w:iCs/>
        </w:rPr>
        <w:t xml:space="preserve">Elisabeth Grube geb. Diez ( 1803-1872) &amp; Katharina </w:t>
      </w:r>
      <w:r>
        <w:rPr>
          <w:bCs/>
          <w:iCs/>
        </w:rPr>
        <w:t xml:space="preserve">Diez </w:t>
      </w:r>
      <w:r w:rsidRPr="006574D6">
        <w:rPr>
          <w:bCs/>
          <w:iCs/>
        </w:rPr>
        <w:t>(1809-1882)</w:t>
      </w:r>
      <w:r>
        <w:rPr>
          <w:bCs/>
          <w:iCs/>
        </w:rPr>
        <w:t>.</w:t>
      </w:r>
      <w:r w:rsidR="00A11847">
        <w:rPr>
          <w:bCs/>
          <w:iCs/>
        </w:rPr>
        <w:t xml:space="preserve"> </w:t>
      </w:r>
      <w:r w:rsidR="00A11847">
        <w:rPr>
          <w:b/>
          <w:iCs/>
        </w:rPr>
        <w:t xml:space="preserve">Dem Vergessen entrissen… </w:t>
      </w:r>
      <w:r w:rsidR="00A11847">
        <w:rPr>
          <w:bCs/>
          <w:iCs/>
        </w:rPr>
        <w:t>hat sie</w:t>
      </w:r>
      <w:r w:rsidR="00A11847">
        <w:rPr>
          <w:bCs/>
        </w:rPr>
        <w:t xml:space="preserve"> </w:t>
      </w:r>
      <w:r>
        <w:t>Dr. Ingeborg Längsfeld</w:t>
      </w:r>
      <w:r w:rsidR="00A11847">
        <w:t>. Die</w:t>
      </w:r>
      <w:r>
        <w:t xml:space="preserve"> in Stuttgart ausgebildete Waldorflehrerin, hatte als erste Vorsitzende des Kulturforums Netphen e.V. das kulturelle Erbe des Siegerlandes, die Werke der in Netphen geborenen Dichterinnen Elisabeth Grube geb. Diez und ihrer Schwester Katharina Diez, wiederentdeckt. Eine Ausstellung mit Bildern und Texten aus insgesamt 38 Büchern – umfassend Dramen, Lyrik, Jugenderzählungen, Märchen- erstellte sie in mehrjähriger Forschungsarbeit an der Universität- Gesamthochschule Siegen: Ihre Arbeit holte das Werk 1992 aus seinem Dornröschenschlaf in Archiven und Museen. Anschließend entstand Längsfelds Dissertation über das Kinder- und Jugendliterarische Werk von Katharina Diez, die  seitdem als Pionierin auf diesem literarischen Gebiet bezeichnet werden darf.</w:t>
      </w:r>
      <w:r w:rsidR="00A11847">
        <w:rPr>
          <w:bCs/>
        </w:rPr>
        <w:t xml:space="preserve"> </w:t>
      </w:r>
      <w:r>
        <w:t>Die beiden Frei</w:t>
      </w:r>
      <w:r w:rsidR="00A11847">
        <w:softHyphen/>
      </w:r>
      <w:r>
        <w:t>heitsliebenden, geistige Unabhängigkeit erstrebenden Schwestern verließen schon als junge Frauen das Siegerland, um in der Kunststadt Düsseldorf ihre dichterischen Fähigkeiten weiter</w:t>
      </w:r>
      <w:r w:rsidR="00C20503">
        <w:softHyphen/>
      </w:r>
      <w:r>
        <w:t>zuentwickeln. Sie erfuhren mit ihren Dramen und Märchen dort höchste Anerkennung und gehör</w:t>
      </w:r>
      <w:r w:rsidR="00C20503">
        <w:softHyphen/>
      </w:r>
      <w:r>
        <w:t>ten schon bald zu den führenden geistigen Kreisen um den Theaterdirektor Karl Immer</w:t>
      </w:r>
      <w:r w:rsidR="00C20503">
        <w:softHyphen/>
      </w:r>
      <w:r>
        <w:t>mann und die bildenden Künstler des Künstlervereins „Malkasten“.</w:t>
      </w:r>
      <w:r>
        <w:rPr>
          <w:b/>
          <w:i/>
        </w:rPr>
        <w:t xml:space="preserve"> „Sie wollen nichts als nur allein, den Thau, die Luft, die Liebe trinken..“  </w:t>
      </w:r>
      <w:r>
        <w:t>Das Zitat aus Katharinas Gedicht „Blumen und Kinder“ kennzeichnet die romantische Wurzel der Dichtung Katharinas und Elisabeths, wenn</w:t>
      </w:r>
      <w:r w:rsidR="00C20503">
        <w:softHyphen/>
      </w:r>
      <w:r>
        <w:lastRenderedPageBreak/>
        <w:t>gleich beide Schwestern in ihrer Wahlheimat Düsseldorf sehr unter</w:t>
      </w:r>
      <w:r w:rsidR="00A11847">
        <w:softHyphen/>
      </w:r>
      <w:r>
        <w:t>schied</w:t>
      </w:r>
      <w:r w:rsidR="00A11847">
        <w:softHyphen/>
      </w:r>
      <w:r>
        <w:t>liche Wege gingen. Elisabeth, Autorin historischer Dramen, wurde von den Düsseldorfern als „Hofpoetin der Armen“ und aufgrund ihres unermüdlich sozialen Eifers  zeitlebens gefeiert; Katharina knüpfte in vielen Märchen an ihre Siegerländer Heimat an, die für sie lebenslang Sehnsuchtsbild eines glück</w:t>
      </w:r>
      <w:r w:rsidR="00C20503">
        <w:softHyphen/>
      </w:r>
      <w:r>
        <w:t>lichen und Naturverbundenen Kindheits</w:t>
      </w:r>
      <w:r w:rsidR="00A11847">
        <w:softHyphen/>
      </w:r>
      <w:r>
        <w:t>paradieses  blieb. Ihre Theaterstücke wurden im 19. Jh. landesweit mit großem Erfolg aufgeführt. Ihre Jugendliteratur ist inzwischen neu ediert und von zeitgenössischen Künstlern mehrfach aufgeführt worden.</w:t>
      </w:r>
      <w:r w:rsidR="00C20503">
        <w:rPr>
          <w:bCs/>
        </w:rPr>
        <w:t xml:space="preserve"> </w:t>
      </w:r>
      <w:r>
        <w:t>Dr. Ingeborg Längsfeld stellt das ungewöhnliche, mutige Leben beider Dichterinnen in einem reich bebilderten Vortrag, ergänzt durch vier Neueditionen der Werke, vor.</w:t>
      </w:r>
    </w:p>
    <w:p w14:paraId="6A6AC8D3" w14:textId="12101ABC" w:rsidR="001A3523" w:rsidRDefault="00C20503" w:rsidP="00C20503">
      <w:pPr>
        <w:jc w:val="both"/>
      </w:pPr>
      <w:r>
        <w:t xml:space="preserve">Zu Michaeli, 29. September, </w:t>
      </w:r>
      <w:r w:rsidR="00FC79C3">
        <w:t xml:space="preserve">werde ich in dem Thema </w:t>
      </w:r>
      <w:r w:rsidR="00FC79C3">
        <w:rPr>
          <w:b/>
          <w:bCs/>
        </w:rPr>
        <w:t xml:space="preserve">Auf – Richtig </w:t>
      </w:r>
      <w:r w:rsidR="00FC79C3">
        <w:t>verschiedene Motive aufgreifen, die in unserer michaelischen Zeit immer wichtiger werden und hart umkämpft sind. Nach einem Impulsvortrag können wir gemeinsam</w:t>
      </w:r>
      <w:r w:rsidR="001A3523">
        <w:t xml:space="preserve"> daran weiter ins Gespräch kommen.</w:t>
      </w:r>
    </w:p>
    <w:p w14:paraId="2792A662" w14:textId="77777777" w:rsidR="00BD1959" w:rsidRDefault="001A3523" w:rsidP="00C20503">
      <w:pPr>
        <w:jc w:val="both"/>
      </w:pPr>
      <w:r>
        <w:rPr>
          <w:b/>
          <w:bCs/>
        </w:rPr>
        <w:t xml:space="preserve">Unser neuer Lenker Christian Scheffler stellt sich am 13. Oktober </w:t>
      </w:r>
      <w:r>
        <w:t>der Gemeinde vor. Er wird erst etwas von sich erzählen und von seinen Motiven, die ihm in seiner Arbeit als Priester wichtig sind. In einem Gespräch möchte Herr Scheffler gerne</w:t>
      </w:r>
      <w:r w:rsidR="00BD1959">
        <w:t xml:space="preserve"> einen ersten Eindruck von uns als Gemeinde gewinnen, um uns langsam kennenzulernen. </w:t>
      </w:r>
    </w:p>
    <w:p w14:paraId="2F1D20F4" w14:textId="0416F762" w:rsidR="00BD1959" w:rsidRDefault="00B76D80" w:rsidP="00C20503">
      <w:pPr>
        <w:jc w:val="both"/>
      </w:pPr>
      <w:r>
        <w:t xml:space="preserve">Vor zwei Jahren hatten wir einen gut besuchten und lebendigen </w:t>
      </w:r>
      <w:r w:rsidR="00337BE9">
        <w:t>Abend in einer Podiums</w:t>
      </w:r>
      <w:r w:rsidR="00337BE9">
        <w:softHyphen/>
        <w:t>dis</w:t>
      </w:r>
      <w:r w:rsidR="00337BE9">
        <w:softHyphen/>
        <w:t xml:space="preserve">kussion zu </w:t>
      </w:r>
      <w:r w:rsidR="00BD1959" w:rsidRPr="00337BE9">
        <w:rPr>
          <w:b/>
          <w:bCs/>
        </w:rPr>
        <w:t>Religion und Quantenphysik</w:t>
      </w:r>
      <w:r w:rsidR="00337BE9">
        <w:rPr>
          <w:b/>
          <w:bCs/>
        </w:rPr>
        <w:t xml:space="preserve">. </w:t>
      </w:r>
      <w:r w:rsidR="00337BE9">
        <w:t xml:space="preserve">Am 3. November wollen wir dieses Thema fortsetzen. Der Physiker Dr. Ulrich Berns wird uns in einem Impulsvortrag in das Thema einführen, </w:t>
      </w:r>
      <w:r w:rsidR="002558A1">
        <w:t>welches</w:t>
      </w:r>
      <w:r w:rsidR="00337BE9">
        <w:t xml:space="preserve"> dann in einer Podiumsdiskussion mit den Physikern Dr. Sebastian Kühn, und Dr. Hans-Bernd Neumann, sowie</w:t>
      </w:r>
      <w:r w:rsidR="002558A1">
        <w:t xml:space="preserve"> dem Ingenieur Heinz Ihne weitergeführt wird. Die Moderation übernimmt Hans-Jürgen von Donop.</w:t>
      </w:r>
    </w:p>
    <w:p w14:paraId="35CC734A" w14:textId="0D7D9C55" w:rsidR="0019599B" w:rsidRDefault="0019599B" w:rsidP="00C20503">
      <w:pPr>
        <w:jc w:val="both"/>
      </w:pPr>
      <w:r>
        <w:t xml:space="preserve">Als Vorblick auf den Advent möchte ich unser </w:t>
      </w:r>
      <w:r>
        <w:rPr>
          <w:b/>
          <w:bCs/>
        </w:rPr>
        <w:t xml:space="preserve">Adventsschiff </w:t>
      </w:r>
      <w:r>
        <w:t>für den 6. Dezember um 11:45 Uhr nach der Sonntagshandlung für die Kinder ankündigen</w:t>
      </w:r>
      <w:r w:rsidR="003632ED">
        <w:t xml:space="preserve">. </w:t>
      </w:r>
    </w:p>
    <w:p w14:paraId="7413C616" w14:textId="5E4128FC" w:rsidR="003632ED" w:rsidRDefault="003632ED" w:rsidP="00C20503">
      <w:pPr>
        <w:jc w:val="both"/>
      </w:pPr>
      <w:r>
        <w:t>In Vorfreude auf einen schönen Herbst grüße ich Sie ganz herzlich und wünsche Ihnen erst einmal einen schönen Sommer!</w:t>
      </w:r>
    </w:p>
    <w:p w14:paraId="7354DA72" w14:textId="6B70D09B" w:rsidR="003632ED" w:rsidRPr="0019599B" w:rsidRDefault="003632ED" w:rsidP="00C20503">
      <w:pPr>
        <w:jc w:val="both"/>
      </w:pPr>
      <w:r>
        <w:t>Ihre Wiebke Goebel</w:t>
      </w:r>
    </w:p>
    <w:p w14:paraId="0D97306F" w14:textId="7C662163" w:rsidR="00BD1959" w:rsidRDefault="00BD1959" w:rsidP="00C20503">
      <w:pPr>
        <w:jc w:val="both"/>
      </w:pPr>
    </w:p>
    <w:p w14:paraId="61BBDE4E" w14:textId="35D8FEDC" w:rsidR="006574D6" w:rsidRPr="00FC79C3" w:rsidRDefault="006574D6" w:rsidP="00C20503">
      <w:pPr>
        <w:jc w:val="both"/>
        <w:rPr>
          <w:b/>
          <w:bCs/>
        </w:rPr>
      </w:pPr>
    </w:p>
    <w:p w14:paraId="0AFC3738" w14:textId="77777777" w:rsidR="006574D6" w:rsidRDefault="006574D6" w:rsidP="00496E8D">
      <w:pPr>
        <w:jc w:val="both"/>
      </w:pPr>
    </w:p>
    <w:sectPr w:rsidR="006574D6" w:rsidSect="003F7FD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E8D"/>
    <w:rsid w:val="000005BE"/>
    <w:rsid w:val="000B54E6"/>
    <w:rsid w:val="0019599B"/>
    <w:rsid w:val="001A3523"/>
    <w:rsid w:val="002558A1"/>
    <w:rsid w:val="00337BE9"/>
    <w:rsid w:val="003632ED"/>
    <w:rsid w:val="003F7FDB"/>
    <w:rsid w:val="00496E8D"/>
    <w:rsid w:val="00532167"/>
    <w:rsid w:val="006574D6"/>
    <w:rsid w:val="007B2ED5"/>
    <w:rsid w:val="009513C6"/>
    <w:rsid w:val="00A11847"/>
    <w:rsid w:val="00A23ACB"/>
    <w:rsid w:val="00B51580"/>
    <w:rsid w:val="00B76D80"/>
    <w:rsid w:val="00B954FA"/>
    <w:rsid w:val="00BC1422"/>
    <w:rsid w:val="00BD1959"/>
    <w:rsid w:val="00C20503"/>
    <w:rsid w:val="00CA63B7"/>
    <w:rsid w:val="00CE1163"/>
    <w:rsid w:val="00D2294F"/>
    <w:rsid w:val="00F223DF"/>
    <w:rsid w:val="00FC7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0B1F1"/>
  <w15:chartTrackingRefBased/>
  <w15:docId w15:val="{20212581-62C8-4ED2-8668-21E78651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96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96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96E8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96E8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96E8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96E8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96E8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96E8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96E8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96E8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96E8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96E8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96E8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96E8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96E8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96E8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96E8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96E8D"/>
    <w:rPr>
      <w:rFonts w:eastAsiaTheme="majorEastAsia" w:cstheme="majorBidi"/>
      <w:color w:val="272727" w:themeColor="text1" w:themeTint="D8"/>
    </w:rPr>
  </w:style>
  <w:style w:type="paragraph" w:styleId="Titel">
    <w:name w:val="Title"/>
    <w:basedOn w:val="Standard"/>
    <w:next w:val="Standard"/>
    <w:link w:val="TitelZchn"/>
    <w:uiPriority w:val="10"/>
    <w:qFormat/>
    <w:rsid w:val="00496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96E8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96E8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96E8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96E8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96E8D"/>
    <w:rPr>
      <w:i/>
      <w:iCs/>
      <w:color w:val="404040" w:themeColor="text1" w:themeTint="BF"/>
    </w:rPr>
  </w:style>
  <w:style w:type="paragraph" w:styleId="Listenabsatz">
    <w:name w:val="List Paragraph"/>
    <w:basedOn w:val="Standard"/>
    <w:uiPriority w:val="34"/>
    <w:qFormat/>
    <w:rsid w:val="00496E8D"/>
    <w:pPr>
      <w:ind w:left="720"/>
      <w:contextualSpacing/>
    </w:pPr>
  </w:style>
  <w:style w:type="character" w:styleId="IntensiveHervorhebung">
    <w:name w:val="Intense Emphasis"/>
    <w:basedOn w:val="Absatz-Standardschriftart"/>
    <w:uiPriority w:val="21"/>
    <w:qFormat/>
    <w:rsid w:val="00496E8D"/>
    <w:rPr>
      <w:i/>
      <w:iCs/>
      <w:color w:val="0F4761" w:themeColor="accent1" w:themeShade="BF"/>
    </w:rPr>
  </w:style>
  <w:style w:type="paragraph" w:styleId="IntensivesZitat">
    <w:name w:val="Intense Quote"/>
    <w:basedOn w:val="Standard"/>
    <w:next w:val="Standard"/>
    <w:link w:val="IntensivesZitatZchn"/>
    <w:uiPriority w:val="30"/>
    <w:qFormat/>
    <w:rsid w:val="00496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96E8D"/>
    <w:rPr>
      <w:i/>
      <w:iCs/>
      <w:color w:val="0F4761" w:themeColor="accent1" w:themeShade="BF"/>
    </w:rPr>
  </w:style>
  <w:style w:type="character" w:styleId="IntensiverVerweis">
    <w:name w:val="Intense Reference"/>
    <w:basedOn w:val="Absatz-Standardschriftart"/>
    <w:uiPriority w:val="32"/>
    <w:qFormat/>
    <w:rsid w:val="00496E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727</Words>
  <Characters>4586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b15</dc:creator>
  <cp:keywords/>
  <dc:description/>
  <cp:lastModifiedBy>b15</cp:lastModifiedBy>
  <cp:revision>12</cp:revision>
  <cp:lastPrinted>2026-07-03T19:23:00Z</cp:lastPrinted>
  <dcterms:created xsi:type="dcterms:W3CDTF">2026-07-03T10:15:00Z</dcterms:created>
  <dcterms:modified xsi:type="dcterms:W3CDTF">2026-07-03T19:24:00Z</dcterms:modified>
</cp:coreProperties>
</file>